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05" w:rsidRPr="00A8425B" w:rsidRDefault="00A97105" w:rsidP="00A97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5B">
        <w:rPr>
          <w:rFonts w:ascii="Times New Roman" w:hAnsi="Times New Roman" w:cs="Times New Roman"/>
          <w:b/>
          <w:sz w:val="28"/>
          <w:szCs w:val="28"/>
        </w:rPr>
        <w:t xml:space="preserve">Деятельность воспитателя </w:t>
      </w:r>
      <w:r>
        <w:rPr>
          <w:rFonts w:ascii="Times New Roman" w:hAnsi="Times New Roman" w:cs="Times New Roman"/>
          <w:b/>
          <w:sz w:val="28"/>
          <w:szCs w:val="28"/>
        </w:rPr>
        <w:t>Кириковой Светланы Сергеевны.</w:t>
      </w:r>
    </w:p>
    <w:p w:rsidR="00A97105" w:rsidRDefault="00A97105" w:rsidP="00580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6B0" w:rsidRPr="00DE72E5" w:rsidRDefault="008926B0" w:rsidP="00A97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2E5">
        <w:rPr>
          <w:rFonts w:ascii="Times New Roman" w:hAnsi="Times New Roman" w:cs="Times New Roman"/>
          <w:sz w:val="28"/>
          <w:szCs w:val="28"/>
        </w:rPr>
        <w:t>Работа</w:t>
      </w:r>
      <w:r w:rsidR="00580858">
        <w:rPr>
          <w:rFonts w:ascii="Times New Roman" w:hAnsi="Times New Roman" w:cs="Times New Roman"/>
          <w:sz w:val="28"/>
          <w:szCs w:val="28"/>
        </w:rPr>
        <w:t xml:space="preserve"> в группе ведется </w:t>
      </w:r>
      <w:r w:rsidRPr="00DE72E5">
        <w:rPr>
          <w:rFonts w:ascii="Times New Roman" w:hAnsi="Times New Roman" w:cs="Times New Roman"/>
          <w:sz w:val="28"/>
          <w:szCs w:val="28"/>
        </w:rPr>
        <w:t xml:space="preserve">по </w:t>
      </w:r>
      <w:r w:rsidR="00A97105">
        <w:rPr>
          <w:rFonts w:ascii="Times New Roman" w:hAnsi="Times New Roman" w:cs="Times New Roman"/>
          <w:sz w:val="28"/>
          <w:szCs w:val="28"/>
        </w:rPr>
        <w:t xml:space="preserve">рабочей программе для детей старшего дошкольного возраста 5-6 лет, разработанной на </w:t>
      </w:r>
      <w:r w:rsidR="00A97105" w:rsidRPr="00DE72E5">
        <w:rPr>
          <w:rFonts w:ascii="Times New Roman" w:hAnsi="Times New Roman" w:cs="Times New Roman"/>
          <w:sz w:val="28"/>
          <w:szCs w:val="28"/>
        </w:rPr>
        <w:t>основе</w:t>
      </w:r>
      <w:r w:rsidRPr="00DE72E5">
        <w:rPr>
          <w:rFonts w:ascii="Times New Roman" w:hAnsi="Times New Roman" w:cs="Times New Roman"/>
          <w:sz w:val="28"/>
          <w:szCs w:val="28"/>
        </w:rPr>
        <w:t xml:space="preserve"> образовательной программ</w:t>
      </w:r>
      <w:r w:rsidR="00A97105">
        <w:rPr>
          <w:rFonts w:ascii="Times New Roman" w:hAnsi="Times New Roman" w:cs="Times New Roman"/>
          <w:sz w:val="28"/>
          <w:szCs w:val="28"/>
        </w:rPr>
        <w:t>ы</w:t>
      </w:r>
      <w:r w:rsidRPr="00DE72E5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A97105">
        <w:rPr>
          <w:rFonts w:ascii="Times New Roman" w:hAnsi="Times New Roman" w:cs="Times New Roman"/>
          <w:sz w:val="28"/>
          <w:szCs w:val="28"/>
        </w:rPr>
        <w:t xml:space="preserve"> МБДОУ «Детский сад №195».</w:t>
      </w:r>
    </w:p>
    <w:p w:rsidR="00A97105" w:rsidRDefault="00DE72E5" w:rsidP="00A55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2E5">
        <w:rPr>
          <w:rFonts w:ascii="Times New Roman" w:hAnsi="Times New Roman" w:cs="Times New Roman"/>
          <w:sz w:val="28"/>
          <w:szCs w:val="28"/>
        </w:rPr>
        <w:t xml:space="preserve">К началу учебного года </w:t>
      </w:r>
      <w:r w:rsidR="00580858">
        <w:rPr>
          <w:rFonts w:ascii="Times New Roman" w:hAnsi="Times New Roman" w:cs="Times New Roman"/>
          <w:sz w:val="28"/>
          <w:szCs w:val="28"/>
        </w:rPr>
        <w:t xml:space="preserve">в группе была </w:t>
      </w:r>
      <w:r w:rsidRPr="00DE72E5">
        <w:rPr>
          <w:rFonts w:ascii="Times New Roman" w:hAnsi="Times New Roman" w:cs="Times New Roman"/>
          <w:sz w:val="28"/>
          <w:szCs w:val="28"/>
        </w:rPr>
        <w:t>подготовлена развивающая среда, игра</w:t>
      </w:r>
      <w:r w:rsidR="00A97105">
        <w:rPr>
          <w:rFonts w:ascii="Times New Roman" w:hAnsi="Times New Roman" w:cs="Times New Roman"/>
          <w:sz w:val="28"/>
          <w:szCs w:val="28"/>
        </w:rPr>
        <w:t>ющая</w:t>
      </w:r>
      <w:r w:rsidRPr="00DE72E5">
        <w:rPr>
          <w:rFonts w:ascii="Times New Roman" w:hAnsi="Times New Roman" w:cs="Times New Roman"/>
          <w:sz w:val="28"/>
          <w:szCs w:val="28"/>
        </w:rPr>
        <w:t xml:space="preserve"> особую роль для развития</w:t>
      </w:r>
      <w:r w:rsidR="00A9710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80858" w:rsidRDefault="00DE72E5" w:rsidP="00A55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2E5">
        <w:rPr>
          <w:rFonts w:ascii="Times New Roman" w:hAnsi="Times New Roman" w:cs="Times New Roman"/>
          <w:sz w:val="28"/>
          <w:szCs w:val="28"/>
        </w:rPr>
        <w:t> </w:t>
      </w:r>
      <w:r w:rsidR="00A555C1" w:rsidRPr="00A555C1">
        <w:rPr>
          <w:rFonts w:ascii="Times New Roman" w:hAnsi="Times New Roman" w:cs="Times New Roman"/>
          <w:sz w:val="28"/>
          <w:szCs w:val="28"/>
        </w:rPr>
        <w:t>В группе имеются такие игровые зоны, как: парикмахерская, кухня, больница, магазин, патриотический уголок, уголок экологии и экспериментирования, уголок ряженья, уголок ПДД, уголок прикладного искусства, уголок книги, музыкальный, театральный, спортивный уголки.</w:t>
      </w:r>
    </w:p>
    <w:p w:rsidR="00A97105" w:rsidRDefault="00A555C1" w:rsidP="00A555C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приемной группы полностью был обновлен родительский уголок.</w:t>
      </w:r>
      <w:r w:rsidRPr="00A555C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97105" w:rsidRDefault="00A97105" w:rsidP="00A971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7105">
        <w:rPr>
          <w:rFonts w:ascii="Times New Roman" w:hAnsi="Times New Roman" w:cs="Times New Roman"/>
          <w:iCs/>
          <w:sz w:val="28"/>
          <w:szCs w:val="28"/>
        </w:rPr>
        <w:t>Г</w:t>
      </w:r>
      <w:r w:rsidR="00A555C1" w:rsidRPr="00A97105">
        <w:rPr>
          <w:rFonts w:ascii="Times New Roman" w:hAnsi="Times New Roman" w:cs="Times New Roman"/>
          <w:iCs/>
          <w:sz w:val="28"/>
          <w:szCs w:val="28"/>
        </w:rPr>
        <w:t>рупп</w:t>
      </w:r>
      <w:r w:rsidRPr="00A97105">
        <w:rPr>
          <w:rFonts w:ascii="Times New Roman" w:hAnsi="Times New Roman" w:cs="Times New Roman"/>
          <w:iCs/>
          <w:sz w:val="28"/>
          <w:szCs w:val="28"/>
        </w:rPr>
        <w:t>а</w:t>
      </w:r>
      <w:r w:rsidR="00A555C1" w:rsidRPr="00A971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7105">
        <w:rPr>
          <w:rFonts w:ascii="Times New Roman" w:hAnsi="Times New Roman" w:cs="Times New Roman"/>
          <w:iCs/>
          <w:sz w:val="28"/>
          <w:szCs w:val="28"/>
        </w:rPr>
        <w:t>пополнена</w:t>
      </w:r>
      <w:r w:rsidR="00A555C1" w:rsidRPr="00A97105">
        <w:rPr>
          <w:rFonts w:ascii="Times New Roman" w:hAnsi="Times New Roman" w:cs="Times New Roman"/>
          <w:iCs/>
          <w:sz w:val="28"/>
          <w:szCs w:val="28"/>
        </w:rPr>
        <w:t xml:space="preserve"> игрушк</w:t>
      </w:r>
      <w:r w:rsidRPr="00A97105">
        <w:rPr>
          <w:rFonts w:ascii="Times New Roman" w:hAnsi="Times New Roman" w:cs="Times New Roman"/>
          <w:iCs/>
          <w:sz w:val="28"/>
          <w:szCs w:val="28"/>
        </w:rPr>
        <w:t>ами</w:t>
      </w:r>
      <w:r w:rsidR="00A555C1" w:rsidRPr="00A97105">
        <w:rPr>
          <w:rFonts w:ascii="Times New Roman" w:hAnsi="Times New Roman" w:cs="Times New Roman"/>
          <w:iCs/>
          <w:sz w:val="28"/>
          <w:szCs w:val="28"/>
        </w:rPr>
        <w:t>, игр</w:t>
      </w:r>
      <w:r w:rsidRPr="00A97105">
        <w:rPr>
          <w:rFonts w:ascii="Times New Roman" w:hAnsi="Times New Roman" w:cs="Times New Roman"/>
          <w:iCs/>
          <w:sz w:val="28"/>
          <w:szCs w:val="28"/>
        </w:rPr>
        <w:t>ами и</w:t>
      </w:r>
      <w:r w:rsidR="00A555C1" w:rsidRPr="00A97105">
        <w:rPr>
          <w:rFonts w:ascii="Times New Roman" w:hAnsi="Times New Roman" w:cs="Times New Roman"/>
          <w:iCs/>
          <w:sz w:val="28"/>
          <w:szCs w:val="28"/>
        </w:rPr>
        <w:t xml:space="preserve"> пособия</w:t>
      </w:r>
      <w:r w:rsidRPr="00A97105">
        <w:rPr>
          <w:rFonts w:ascii="Times New Roman" w:hAnsi="Times New Roman" w:cs="Times New Roman"/>
          <w:iCs/>
          <w:sz w:val="28"/>
          <w:szCs w:val="28"/>
        </w:rPr>
        <w:t xml:space="preserve">ми. В течении года </w:t>
      </w:r>
      <w:r w:rsidR="00A555C1" w:rsidRPr="00A97105">
        <w:rPr>
          <w:rFonts w:ascii="Times New Roman" w:hAnsi="Times New Roman" w:cs="Times New Roman"/>
          <w:iCs/>
          <w:sz w:val="28"/>
          <w:szCs w:val="28"/>
        </w:rPr>
        <w:t>уголки пополнились новым дидактическим и наглядным материалом.</w:t>
      </w:r>
      <w:r w:rsidR="00B9479A" w:rsidRPr="00A97105">
        <w:rPr>
          <w:rFonts w:ascii="Times New Roman" w:hAnsi="Times New Roman" w:cs="Times New Roman"/>
          <w:iCs/>
          <w:sz w:val="28"/>
          <w:szCs w:val="28"/>
        </w:rPr>
        <w:t xml:space="preserve"> Были </w:t>
      </w:r>
      <w:r w:rsidRPr="00A97105">
        <w:rPr>
          <w:rFonts w:ascii="Times New Roman" w:hAnsi="Times New Roman" w:cs="Times New Roman"/>
          <w:iCs/>
          <w:sz w:val="28"/>
          <w:szCs w:val="28"/>
        </w:rPr>
        <w:t>изготовлены:</w:t>
      </w:r>
      <w:r w:rsidR="00B9479A" w:rsidRPr="00A9710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97105" w:rsidRPr="00A97105" w:rsidRDefault="00B9479A" w:rsidP="00A971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105">
        <w:rPr>
          <w:rFonts w:ascii="Times New Roman" w:hAnsi="Times New Roman" w:cs="Times New Roman"/>
          <w:iCs/>
          <w:sz w:val="28"/>
          <w:szCs w:val="28"/>
        </w:rPr>
        <w:t>дидактические игры: «</w:t>
      </w:r>
      <w:r w:rsidR="00763C33" w:rsidRPr="00A97105">
        <w:rPr>
          <w:rFonts w:ascii="Times New Roman" w:hAnsi="Times New Roman" w:cs="Times New Roman"/>
          <w:iCs/>
          <w:sz w:val="28"/>
          <w:szCs w:val="28"/>
        </w:rPr>
        <w:t xml:space="preserve">Сортировка мусора», «Русская изба», «Зажигает – гасит», «Опасные предметы», «Угадай профессию», «Кто что сделал», «Какие предметы делают жизнь удобной», «Подбери предметы с одним назначением»; </w:t>
      </w:r>
    </w:p>
    <w:p w:rsidR="00A97105" w:rsidRPr="00A97105" w:rsidRDefault="00763C33" w:rsidP="00A971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105">
        <w:rPr>
          <w:rFonts w:ascii="Times New Roman" w:hAnsi="Times New Roman" w:cs="Times New Roman"/>
          <w:iCs/>
          <w:sz w:val="28"/>
          <w:szCs w:val="28"/>
        </w:rPr>
        <w:t>демонстрационный материал:</w:t>
      </w:r>
      <w:r w:rsidR="00DE161F" w:rsidRPr="00A97105">
        <w:rPr>
          <w:rFonts w:ascii="Times New Roman" w:hAnsi="Times New Roman" w:cs="Times New Roman"/>
          <w:iCs/>
          <w:sz w:val="28"/>
          <w:szCs w:val="28"/>
        </w:rPr>
        <w:t xml:space="preserve"> «Пожарная безопасность», «Бытовые приборы», «Прошлое телефона», «Прошлое лампочки», «Явления природы»; </w:t>
      </w:r>
    </w:p>
    <w:p w:rsidR="00A97105" w:rsidRDefault="00DE161F" w:rsidP="00A971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105">
        <w:rPr>
          <w:rFonts w:ascii="Times New Roman" w:hAnsi="Times New Roman" w:cs="Times New Roman"/>
          <w:iCs/>
          <w:sz w:val="28"/>
          <w:szCs w:val="28"/>
        </w:rPr>
        <w:t xml:space="preserve">картотеки: «Стихи о Родине и России», «Загадки о Родине», «Школа безопасности Аркадия </w:t>
      </w:r>
      <w:proofErr w:type="spellStart"/>
      <w:r w:rsidRPr="00A97105">
        <w:rPr>
          <w:rFonts w:ascii="Times New Roman" w:hAnsi="Times New Roman" w:cs="Times New Roman"/>
          <w:iCs/>
          <w:sz w:val="28"/>
          <w:szCs w:val="28"/>
        </w:rPr>
        <w:t>Паровозова</w:t>
      </w:r>
      <w:proofErr w:type="spellEnd"/>
      <w:r w:rsidRPr="00A97105">
        <w:rPr>
          <w:rFonts w:ascii="Times New Roman" w:hAnsi="Times New Roman" w:cs="Times New Roman"/>
          <w:iCs/>
          <w:sz w:val="28"/>
          <w:szCs w:val="28"/>
        </w:rPr>
        <w:t xml:space="preserve">», «Стихи по экологии», «Сказки – </w:t>
      </w:r>
      <w:proofErr w:type="spellStart"/>
      <w:r w:rsidRPr="00A97105">
        <w:rPr>
          <w:rFonts w:ascii="Times New Roman" w:hAnsi="Times New Roman" w:cs="Times New Roman"/>
          <w:iCs/>
          <w:sz w:val="28"/>
          <w:szCs w:val="28"/>
        </w:rPr>
        <w:t>шумелки</w:t>
      </w:r>
      <w:proofErr w:type="spellEnd"/>
      <w:r w:rsidRPr="00A97105">
        <w:rPr>
          <w:rFonts w:ascii="Times New Roman" w:hAnsi="Times New Roman" w:cs="Times New Roman"/>
          <w:iCs/>
          <w:sz w:val="28"/>
          <w:szCs w:val="28"/>
        </w:rPr>
        <w:t>», «Театрализованные игры»</w:t>
      </w:r>
      <w:r w:rsidR="006102AD" w:rsidRPr="00A97105">
        <w:rPr>
          <w:rFonts w:ascii="Times New Roman" w:hAnsi="Times New Roman" w:cs="Times New Roman"/>
          <w:iCs/>
          <w:sz w:val="28"/>
          <w:szCs w:val="28"/>
        </w:rPr>
        <w:t>.</w:t>
      </w:r>
      <w:r w:rsidR="00B9479A" w:rsidRPr="00A9710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DE72E5" w:rsidRPr="00A97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E5" w:rsidRPr="00A97105" w:rsidRDefault="00DE72E5" w:rsidP="00A971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105">
        <w:rPr>
          <w:rFonts w:ascii="Times New Roman" w:hAnsi="Times New Roman" w:cs="Times New Roman"/>
          <w:sz w:val="28"/>
          <w:szCs w:val="28"/>
        </w:rPr>
        <w:t xml:space="preserve">Игровые зоны содержат все необходимое для формирования у детей положительных взаимоотношений, нравственных качеств и привития интереса к игре и новым знаниям. </w:t>
      </w:r>
    </w:p>
    <w:p w:rsidR="00601D67" w:rsidRPr="00DE72E5" w:rsidRDefault="00580858" w:rsidP="00580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8926B0" w:rsidRPr="00DE72E5">
        <w:rPr>
          <w:rFonts w:ascii="Times New Roman" w:hAnsi="Times New Roman" w:cs="Times New Roman"/>
          <w:sz w:val="28"/>
          <w:szCs w:val="28"/>
        </w:rPr>
        <w:t>имеют свободный доступ ко всем уголкам развит</w:t>
      </w:r>
      <w:r>
        <w:rPr>
          <w:rFonts w:ascii="Times New Roman" w:hAnsi="Times New Roman" w:cs="Times New Roman"/>
          <w:sz w:val="28"/>
          <w:szCs w:val="28"/>
        </w:rPr>
        <w:t xml:space="preserve">ия, которые находятся в группе. </w:t>
      </w:r>
      <w:r w:rsidR="008926B0" w:rsidRPr="00DE72E5">
        <w:rPr>
          <w:rFonts w:ascii="Times New Roman" w:hAnsi="Times New Roman" w:cs="Times New Roman"/>
          <w:sz w:val="28"/>
          <w:szCs w:val="28"/>
        </w:rPr>
        <w:t>Все игрушки, дидактические, настольно-печатные игры, а так же строительный материал находятся в свободном доступе</w:t>
      </w:r>
      <w:r w:rsidR="00DE72E5" w:rsidRPr="00DE72E5">
        <w:rPr>
          <w:rFonts w:ascii="Times New Roman" w:hAnsi="Times New Roman" w:cs="Times New Roman"/>
          <w:sz w:val="28"/>
          <w:szCs w:val="28"/>
        </w:rPr>
        <w:t>.</w:t>
      </w:r>
    </w:p>
    <w:p w:rsidR="00DE72E5" w:rsidRPr="00A555C1" w:rsidRDefault="00DE72E5" w:rsidP="00580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2E5">
        <w:rPr>
          <w:rFonts w:ascii="Times New Roman" w:hAnsi="Times New Roman" w:cs="Times New Roman"/>
          <w:sz w:val="28"/>
          <w:szCs w:val="28"/>
        </w:rPr>
        <w:t>В течение года в группе были проведены следующие мероприятия с детьми:</w:t>
      </w:r>
      <w:r w:rsidR="00580858">
        <w:rPr>
          <w:rFonts w:ascii="Times New Roman" w:hAnsi="Times New Roman" w:cs="Times New Roman"/>
          <w:sz w:val="28"/>
          <w:szCs w:val="28"/>
        </w:rPr>
        <w:t xml:space="preserve"> «</w:t>
      </w:r>
      <w:r w:rsidR="00580858" w:rsidRPr="00A555C1">
        <w:rPr>
          <w:rFonts w:ascii="Times New Roman" w:hAnsi="Times New Roman" w:cs="Times New Roman"/>
          <w:sz w:val="28"/>
          <w:szCs w:val="28"/>
        </w:rPr>
        <w:t xml:space="preserve">День знаний», «Праздник Осени»,  тематическое занятие «Синичкин день», новогодний праздник «Морозко». </w:t>
      </w:r>
    </w:p>
    <w:p w:rsidR="00DE72E5" w:rsidRPr="00A555C1" w:rsidRDefault="00580858" w:rsidP="0058085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5C1">
        <w:rPr>
          <w:rFonts w:ascii="Times New Roman" w:hAnsi="Times New Roman" w:cs="Times New Roman"/>
          <w:sz w:val="28"/>
          <w:szCs w:val="28"/>
        </w:rPr>
        <w:t>В группе проходили выставки: выставка рисунков «Мой любимый детский сад», выставка поделок</w:t>
      </w:r>
      <w:r w:rsidRPr="00A555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72E5" w:rsidRPr="00A555C1">
        <w:rPr>
          <w:rFonts w:ascii="Times New Roman" w:hAnsi="Times New Roman" w:cs="Times New Roman"/>
          <w:iCs/>
          <w:sz w:val="28"/>
          <w:szCs w:val="28"/>
        </w:rPr>
        <w:t>«Дары осени»</w:t>
      </w:r>
      <w:r w:rsidRPr="00A555C1">
        <w:rPr>
          <w:rFonts w:ascii="Times New Roman" w:hAnsi="Times New Roman" w:cs="Times New Roman"/>
          <w:iCs/>
          <w:sz w:val="28"/>
          <w:szCs w:val="28"/>
        </w:rPr>
        <w:t>, «Кружево зимы».</w:t>
      </w:r>
    </w:p>
    <w:p w:rsidR="00E760FF" w:rsidRPr="002069A0" w:rsidRDefault="00E760FF" w:rsidP="00E76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2069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069A0">
        <w:rPr>
          <w:rFonts w:ascii="Times New Roman" w:eastAsia="Times New Roman" w:hAnsi="Times New Roman" w:cs="Times New Roman"/>
          <w:sz w:val="28"/>
          <w:szCs w:val="28"/>
        </w:rPr>
        <w:t>составе творческой группы участвовала в международн</w:t>
      </w:r>
      <w:r w:rsidR="002069A0" w:rsidRPr="002069A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069A0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2069A0" w:rsidRPr="002069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69A0">
        <w:rPr>
          <w:rFonts w:ascii="Times New Roman" w:eastAsia="Times New Roman" w:hAnsi="Times New Roman" w:cs="Times New Roman"/>
          <w:sz w:val="28"/>
          <w:szCs w:val="28"/>
        </w:rPr>
        <w:t xml:space="preserve"> «Магистр» номинация «Краеведение», с проектом «</w:t>
      </w:r>
      <w:r w:rsidR="002069A0" w:rsidRPr="002069A0">
        <w:rPr>
          <w:rFonts w:ascii="Times New Roman" w:eastAsia="Times New Roman" w:hAnsi="Times New Roman" w:cs="Times New Roman"/>
          <w:sz w:val="28"/>
          <w:szCs w:val="28"/>
        </w:rPr>
        <w:t>Моя родина Барнаул</w:t>
      </w:r>
      <w:r w:rsidRPr="002069A0">
        <w:rPr>
          <w:rFonts w:ascii="Times New Roman" w:eastAsia="Times New Roman" w:hAnsi="Times New Roman" w:cs="Times New Roman"/>
          <w:sz w:val="28"/>
          <w:szCs w:val="28"/>
        </w:rPr>
        <w:t xml:space="preserve">» - Золотая медаль. </w:t>
      </w:r>
    </w:p>
    <w:bookmarkEnd w:id="0"/>
    <w:p w:rsidR="00580858" w:rsidRPr="00DE72E5" w:rsidRDefault="00580858" w:rsidP="00580858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5C1">
        <w:rPr>
          <w:rFonts w:ascii="Times New Roman" w:hAnsi="Times New Roman" w:cs="Times New Roman"/>
          <w:iCs/>
          <w:sz w:val="28"/>
          <w:szCs w:val="28"/>
        </w:rPr>
        <w:t>Дети принимали участие в конкурсах: 1 место во всероссийском творческом конкурсе поделок «</w:t>
      </w:r>
      <w:r w:rsidR="00A555C1" w:rsidRPr="00A555C1">
        <w:rPr>
          <w:rFonts w:ascii="Times New Roman" w:hAnsi="Times New Roman" w:cs="Times New Roman"/>
          <w:iCs/>
          <w:sz w:val="28"/>
          <w:szCs w:val="28"/>
        </w:rPr>
        <w:t>Чудеса на новый год» заняли Василина</w:t>
      </w:r>
      <w:r w:rsidR="00A97105">
        <w:rPr>
          <w:rFonts w:ascii="Times New Roman" w:hAnsi="Times New Roman" w:cs="Times New Roman"/>
          <w:iCs/>
          <w:sz w:val="28"/>
          <w:szCs w:val="28"/>
        </w:rPr>
        <w:t xml:space="preserve"> А.</w:t>
      </w:r>
      <w:r w:rsidR="00A555C1" w:rsidRPr="00A555C1">
        <w:rPr>
          <w:rFonts w:ascii="Times New Roman" w:hAnsi="Times New Roman" w:cs="Times New Roman"/>
          <w:iCs/>
          <w:sz w:val="28"/>
          <w:szCs w:val="28"/>
        </w:rPr>
        <w:t>, Катя</w:t>
      </w:r>
      <w:r w:rsidR="00A97105">
        <w:rPr>
          <w:rFonts w:ascii="Times New Roman" w:hAnsi="Times New Roman" w:cs="Times New Roman"/>
          <w:iCs/>
          <w:sz w:val="28"/>
          <w:szCs w:val="28"/>
        </w:rPr>
        <w:t xml:space="preserve"> М</w:t>
      </w:r>
      <w:r w:rsidR="00A555C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31645" w:rsidRDefault="00031645" w:rsidP="00A55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педагогического совета </w:t>
      </w:r>
      <w:r w:rsidR="00B9479A"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>
        <w:rPr>
          <w:rFonts w:ascii="Times New Roman" w:hAnsi="Times New Roman" w:cs="Times New Roman"/>
          <w:sz w:val="28"/>
          <w:szCs w:val="28"/>
        </w:rPr>
        <w:t>была подготовлена</w:t>
      </w:r>
      <w:r w:rsidR="00A97105">
        <w:rPr>
          <w:rFonts w:ascii="Times New Roman" w:hAnsi="Times New Roman" w:cs="Times New Roman"/>
          <w:sz w:val="28"/>
          <w:szCs w:val="28"/>
        </w:rPr>
        <w:t xml:space="preserve"> и проведена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«Задачи ознакомления детей дошкольного возраста с предметным и социальным миром».</w:t>
      </w:r>
    </w:p>
    <w:p w:rsidR="00A555C1" w:rsidRDefault="00DE72E5" w:rsidP="00A555C1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E72E5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в группе систематически </w:t>
      </w:r>
      <w:r w:rsidRPr="00031645">
        <w:rPr>
          <w:rFonts w:ascii="Times New Roman" w:hAnsi="Times New Roman" w:cs="Times New Roman"/>
          <w:sz w:val="28"/>
          <w:szCs w:val="28"/>
        </w:rPr>
        <w:t>проводилась </w:t>
      </w:r>
      <w:r w:rsidRPr="00031645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031645">
        <w:rPr>
          <w:rFonts w:ascii="Times New Roman" w:hAnsi="Times New Roman" w:cs="Times New Roman"/>
          <w:sz w:val="28"/>
          <w:szCs w:val="28"/>
        </w:rPr>
        <w:t> по</w:t>
      </w:r>
      <w:r w:rsidRPr="00DE72E5">
        <w:rPr>
          <w:rFonts w:ascii="Times New Roman" w:hAnsi="Times New Roman" w:cs="Times New Roman"/>
          <w:sz w:val="28"/>
          <w:szCs w:val="28"/>
        </w:rPr>
        <w:t xml:space="preserve"> взаимодействию с родителями. В свою очередь родители охотно шли на контакт и старались участвовать во всех акциях и совместных мероприятиях группы и ДОУ.</w:t>
      </w:r>
      <w:r w:rsidRPr="00DE7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31645" w:rsidRDefault="00A555C1" w:rsidP="00A9710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55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родительском уголке постоянно можно </w:t>
      </w:r>
      <w:r w:rsidR="000316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было найти полезную информацию: </w:t>
      </w:r>
      <w:r w:rsidRPr="00A555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памятки, консультации, рекомендации по различной тематике: проблемы воспитания, профилактика болезней, ПДД, безопасность в быту, организа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ция досуга, правильное питание </w:t>
      </w:r>
      <w:r w:rsidRPr="00A555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др. Оформ</w:t>
      </w:r>
      <w:r w:rsidR="000316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лялись буклеты </w:t>
      </w:r>
      <w:r w:rsidR="00031645">
        <w:rPr>
          <w:rFonts w:ascii="Times New Roman" w:eastAsia="Times New Roman" w:hAnsi="Times New Roman" w:cs="Times New Roman"/>
          <w:sz w:val="26"/>
          <w:szCs w:val="26"/>
        </w:rPr>
        <w:t>«Возрастные особенности детей 5 – 6 лет»</w:t>
      </w:r>
      <w:r w:rsidR="000316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папки-передвижки по временам года</w:t>
      </w:r>
      <w:r w:rsidR="00A971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0316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тематическ</w:t>
      </w:r>
      <w:r w:rsidR="00A971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ая</w:t>
      </w:r>
      <w:r w:rsidR="000316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971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папка </w:t>
      </w:r>
      <w:r w:rsidR="000316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«День пожилых людей», фотогазета для родителей «Синичкин день».</w:t>
      </w:r>
    </w:p>
    <w:p w:rsidR="00DE72E5" w:rsidRDefault="00DE72E5" w:rsidP="00031645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5C1">
        <w:rPr>
          <w:rFonts w:ascii="Times New Roman" w:hAnsi="Times New Roman" w:cs="Times New Roman"/>
          <w:sz w:val="28"/>
          <w:szCs w:val="28"/>
        </w:rPr>
        <w:t>Родители активно участвовали в изготовлении кормушек для птиц,</w:t>
      </w:r>
      <w:r w:rsidR="00A555C1">
        <w:rPr>
          <w:rFonts w:ascii="Times New Roman" w:hAnsi="Times New Roman" w:cs="Times New Roman"/>
          <w:sz w:val="28"/>
          <w:szCs w:val="28"/>
        </w:rPr>
        <w:t xml:space="preserve"> </w:t>
      </w:r>
      <w:r w:rsidRPr="00A555C1">
        <w:rPr>
          <w:rFonts w:ascii="Times New Roman" w:hAnsi="Times New Roman" w:cs="Times New Roman"/>
          <w:sz w:val="28"/>
          <w:szCs w:val="28"/>
        </w:rPr>
        <w:t>в изготовлении поделок к конкурсам: </w:t>
      </w:r>
      <w:r w:rsidRPr="00A555C1">
        <w:rPr>
          <w:rFonts w:ascii="Times New Roman" w:hAnsi="Times New Roman" w:cs="Times New Roman"/>
          <w:iCs/>
          <w:sz w:val="28"/>
          <w:szCs w:val="28"/>
        </w:rPr>
        <w:t>«Дары осени»</w:t>
      </w:r>
      <w:r w:rsidR="00A555C1" w:rsidRPr="00A555C1">
        <w:rPr>
          <w:rFonts w:ascii="Times New Roman" w:hAnsi="Times New Roman" w:cs="Times New Roman"/>
          <w:iCs/>
          <w:sz w:val="28"/>
          <w:szCs w:val="28"/>
        </w:rPr>
        <w:t>, «Зимнее кружево»,</w:t>
      </w:r>
      <w:r w:rsidRPr="00A555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555C1">
        <w:rPr>
          <w:rFonts w:ascii="Times New Roman" w:hAnsi="Times New Roman" w:cs="Times New Roman"/>
          <w:iCs/>
          <w:sz w:val="28"/>
          <w:szCs w:val="28"/>
        </w:rPr>
        <w:t>рисовании рисунков вместе с детьми для выставок.</w:t>
      </w:r>
    </w:p>
    <w:p w:rsidR="00E760FF" w:rsidRPr="00E760FF" w:rsidRDefault="00E760FF" w:rsidP="00031645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60FF">
        <w:rPr>
          <w:rFonts w:ascii="Times New Roman" w:hAnsi="Times New Roman"/>
          <w:sz w:val="28"/>
          <w:szCs w:val="28"/>
        </w:rPr>
        <w:t xml:space="preserve">В 2020 году прошла курсы повышения квалификации </w:t>
      </w:r>
      <w:r w:rsidRPr="00E760FF">
        <w:rPr>
          <w:rFonts w:ascii="Times New Roman" w:hAnsi="Times New Roman"/>
          <w:sz w:val="28"/>
          <w:szCs w:val="28"/>
        </w:rPr>
        <w:t>«Развитие музыкально – художественных способностей детей с ограниченными возможностями здоровья в условиях  реализации ФГОС дошкольного образования»</w:t>
      </w:r>
      <w:r w:rsidRPr="00E760FF">
        <w:rPr>
          <w:rFonts w:ascii="Times New Roman" w:hAnsi="Times New Roman"/>
          <w:sz w:val="28"/>
          <w:szCs w:val="28"/>
        </w:rPr>
        <w:t>.</w:t>
      </w:r>
    </w:p>
    <w:p w:rsidR="00DE72E5" w:rsidRDefault="00DE72E5"/>
    <w:sectPr w:rsidR="00DE72E5" w:rsidSect="00DE7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04173"/>
    <w:multiLevelType w:val="hybridMultilevel"/>
    <w:tmpl w:val="35FEC6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627ED0"/>
    <w:multiLevelType w:val="hybridMultilevel"/>
    <w:tmpl w:val="76284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B7D76"/>
    <w:rsid w:val="00031645"/>
    <w:rsid w:val="002069A0"/>
    <w:rsid w:val="00326683"/>
    <w:rsid w:val="00580858"/>
    <w:rsid w:val="00601D67"/>
    <w:rsid w:val="006102AD"/>
    <w:rsid w:val="006B7D76"/>
    <w:rsid w:val="00763C33"/>
    <w:rsid w:val="008926B0"/>
    <w:rsid w:val="00A555C1"/>
    <w:rsid w:val="00A97105"/>
    <w:rsid w:val="00B9479A"/>
    <w:rsid w:val="00DE161F"/>
    <w:rsid w:val="00DE72E5"/>
    <w:rsid w:val="00E760FF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753F"/>
  <w15:docId w15:val="{F2A0D305-993A-4FD8-BE39-CCC7FF4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detsad195@gmail.com</cp:lastModifiedBy>
  <cp:revision>7</cp:revision>
  <dcterms:created xsi:type="dcterms:W3CDTF">2021-01-11T02:20:00Z</dcterms:created>
  <dcterms:modified xsi:type="dcterms:W3CDTF">2021-02-02T06:20:00Z</dcterms:modified>
</cp:coreProperties>
</file>